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2462" w14:textId="011C56B8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>VADIN ÁNGEL RAMÍREZ AGUDELO</w:t>
      </w:r>
      <w:r w:rsidRPr="0002610F">
        <w:rPr>
          <w:rFonts w:ascii="Times New Roman" w:hAnsi="Times New Roman" w:cs="Times New Roman"/>
          <w:lang w:val="es-ES"/>
        </w:rPr>
        <w:t xml:space="preserve"> en calidad de Representante Legal del </w:t>
      </w:r>
      <w:r w:rsidRPr="00DE3CD2">
        <w:rPr>
          <w:rFonts w:ascii="Times New Roman" w:hAnsi="Times New Roman" w:cs="Times New Roman"/>
          <w:b/>
          <w:lang w:val="es-ES"/>
        </w:rPr>
        <w:t>CENTRO ONCOLÓGICO ANTIOQUIA</w:t>
      </w:r>
      <w:r>
        <w:rPr>
          <w:rFonts w:ascii="Times New Roman" w:hAnsi="Times New Roman" w:cs="Times New Roman"/>
          <w:lang w:val="es-ES"/>
        </w:rPr>
        <w:t xml:space="preserve"> </w:t>
      </w:r>
      <w:r w:rsidRPr="0002610F">
        <w:rPr>
          <w:rFonts w:ascii="Times New Roman" w:hAnsi="Times New Roman" w:cs="Times New Roman"/>
          <w:lang w:val="es-ES"/>
        </w:rPr>
        <w:t xml:space="preserve">con NIT </w:t>
      </w:r>
      <w:r>
        <w:rPr>
          <w:rFonts w:ascii="Times New Roman" w:hAnsi="Times New Roman" w:cs="Times New Roman"/>
          <w:lang w:val="es-ES"/>
        </w:rPr>
        <w:t>900.236.850-2</w:t>
      </w:r>
    </w:p>
    <w:p w14:paraId="77A8B377" w14:textId="77777777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1DF9E3C7" w14:textId="77777777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16A41366" w14:textId="77777777" w:rsidR="00DE3CD2" w:rsidRPr="0002610F" w:rsidRDefault="00DE3CD2" w:rsidP="00DE3CD2">
      <w:pPr>
        <w:spacing w:after="0"/>
        <w:jc w:val="center"/>
        <w:rPr>
          <w:rFonts w:ascii="Times New Roman" w:hAnsi="Times New Roman" w:cs="Times New Roman"/>
          <w:b/>
          <w:lang w:val="es-ES"/>
        </w:rPr>
      </w:pPr>
      <w:r w:rsidRPr="0002610F">
        <w:rPr>
          <w:rFonts w:ascii="Times New Roman" w:hAnsi="Times New Roman" w:cs="Times New Roman"/>
          <w:b/>
          <w:lang w:val="es-ES"/>
        </w:rPr>
        <w:t>CERTIFICO</w:t>
      </w:r>
    </w:p>
    <w:p w14:paraId="2F88FC2F" w14:textId="77777777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353F5F88" w14:textId="77777777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5BC6FFF7" w14:textId="3BBDCECD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ab/>
        <w:t>Que, los elementos no textuales que aparecen en el sitio web tienen texto alternativo.</w:t>
      </w:r>
    </w:p>
    <w:p w14:paraId="200A7622" w14:textId="7BB37280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los videos o elementos multimedia tienen subtítulos y audio descripción, como también su respectivo guion en texto.</w:t>
      </w:r>
    </w:p>
    <w:p w14:paraId="0189EB23" w14:textId="62CCC4F7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el texto usado en el sitio web es de mínimo 12 puntos, con contraste de color que permite su visualización, y con posibilidad de ampliación hasta el 200% sin desconfiguración del contenido</w:t>
      </w:r>
      <w:r>
        <w:rPr>
          <w:rFonts w:ascii="Times New Roman" w:hAnsi="Times New Roman" w:cs="Times New Roman"/>
          <w:lang w:val="es-ES"/>
        </w:rPr>
        <w:t>.</w:t>
      </w:r>
    </w:p>
    <w:p w14:paraId="78AC46B1" w14:textId="66F0FBCD" w:rsidR="00DE3CD2" w:rsidRPr="0002610F" w:rsidRDefault="00DE3CD2" w:rsidP="00DE3CD2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el código de programación y el contenido del sitio web está ordenado, con lenguaje de marcado bien utilizado y comprensible sin tener en cuenta el aspecto visual del sitio web, con una estructura organizada, identificación coherente y unificada de los enlaces (vínculos/botones), y con la posibilidad de una navegación lineal y continua con esos enlaces, incluyendo un buscador.</w:t>
      </w:r>
    </w:p>
    <w:p w14:paraId="005D8E8F" w14:textId="7536738C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los formularios o casillas de información tienen advertencias e instrucciones claras con varios canales sensoriales</w:t>
      </w:r>
      <w:r>
        <w:rPr>
          <w:rFonts w:ascii="Times New Roman" w:hAnsi="Times New Roman" w:cs="Times New Roman"/>
          <w:lang w:val="es-ES"/>
        </w:rPr>
        <w:t>.</w:t>
      </w:r>
    </w:p>
    <w:p w14:paraId="55F2B3EA" w14:textId="44FBBE3E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al navegar el sitio web con tabulación se hace en orden adecuada y resaltando la información seleccionada.</w:t>
      </w:r>
    </w:p>
    <w:p w14:paraId="518DA668" w14:textId="08BE1815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se permite control de contenidos con movimientos y parpadeo y de eventos temporizados.</w:t>
      </w:r>
    </w:p>
    <w:p w14:paraId="21ACFA77" w14:textId="7FAEA302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 xml:space="preserve">Que, el lenguaje de los títulos, páginas, sección, enlaces, mensajes de error, campos de formularios, es en español claro y comprensible. </w:t>
      </w:r>
    </w:p>
    <w:p w14:paraId="1448F6E8" w14:textId="69B08B92" w:rsidR="00DE3CD2" w:rsidRPr="0002610F" w:rsidRDefault="00DE3CD2" w:rsidP="00DE3CD2">
      <w:pPr>
        <w:spacing w:after="0"/>
        <w:ind w:firstLine="708"/>
        <w:jc w:val="both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>Que, los documentos (Word, Excel, PDF, PowerPoint, etc.) cumplen con los criterios de accesibilidad establecidos en el Anexo 1 de la Resolución 1519 de 2020 para ser consultados fácilmente por cualquier persona.</w:t>
      </w:r>
    </w:p>
    <w:p w14:paraId="4E34EE68" w14:textId="77777777" w:rsidR="00DE3CD2" w:rsidRPr="0002610F" w:rsidRDefault="00DE3CD2" w:rsidP="00DE3CD2">
      <w:pPr>
        <w:spacing w:after="0"/>
        <w:ind w:firstLine="708"/>
        <w:rPr>
          <w:rFonts w:ascii="Times New Roman" w:hAnsi="Times New Roman" w:cs="Times New Roman"/>
          <w:lang w:val="es-ES"/>
        </w:rPr>
      </w:pPr>
    </w:p>
    <w:p w14:paraId="5FAAFA99" w14:textId="422C6224" w:rsidR="00DE3CD2" w:rsidRPr="0002610F" w:rsidRDefault="00DE3CD2" w:rsidP="00DE3CD2">
      <w:pPr>
        <w:spacing w:after="0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 xml:space="preserve">La presente certificación se expide en el marco de cumplimiento de la Ley 1712 de 2014 a los </w:t>
      </w:r>
      <w:r>
        <w:rPr>
          <w:rFonts w:ascii="Times New Roman" w:hAnsi="Times New Roman" w:cs="Times New Roman"/>
          <w:lang w:val="es-ES"/>
        </w:rPr>
        <w:t>22 días del mes de dos mil veinticinco (2025).</w:t>
      </w:r>
    </w:p>
    <w:p w14:paraId="3D5CB239" w14:textId="34E74604" w:rsidR="00DE3CD2" w:rsidRDefault="00DE3CD2" w:rsidP="00DE3CD2">
      <w:pPr>
        <w:spacing w:after="0"/>
        <w:rPr>
          <w:rFonts w:ascii="Times New Roman" w:hAnsi="Times New Roman" w:cs="Times New Roman"/>
          <w:lang w:val="es-ES"/>
        </w:rPr>
      </w:pPr>
    </w:p>
    <w:p w14:paraId="2775E976" w14:textId="718A1DD2" w:rsidR="00DE3CD2" w:rsidRDefault="00DE3CD2" w:rsidP="00DE3CD2">
      <w:pPr>
        <w:spacing w:after="0"/>
        <w:rPr>
          <w:rFonts w:ascii="Times New Roman" w:hAnsi="Times New Roman" w:cs="Times New Roman"/>
          <w:lang w:val="es-ES"/>
        </w:rPr>
      </w:pPr>
    </w:p>
    <w:p w14:paraId="5AA6E5D7" w14:textId="77777777" w:rsidR="00DE3CD2" w:rsidRPr="0002610F" w:rsidRDefault="00DE3CD2" w:rsidP="00DE3CD2">
      <w:pPr>
        <w:spacing w:after="0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14:paraId="282E0B1A" w14:textId="77777777" w:rsidR="00DE3CD2" w:rsidRPr="0002610F" w:rsidRDefault="00DE3CD2" w:rsidP="00DE3CD2">
      <w:pPr>
        <w:spacing w:after="0"/>
        <w:rPr>
          <w:rFonts w:ascii="Times New Roman" w:hAnsi="Times New Roman" w:cs="Times New Roman"/>
          <w:lang w:val="es-ES"/>
        </w:rPr>
      </w:pPr>
      <w:r w:rsidRPr="0002610F">
        <w:rPr>
          <w:rFonts w:ascii="Times New Roman" w:hAnsi="Times New Roman" w:cs="Times New Roman"/>
          <w:lang w:val="es-ES"/>
        </w:rPr>
        <w:t xml:space="preserve">Atentamente, </w:t>
      </w:r>
    </w:p>
    <w:p w14:paraId="28884DD4" w14:textId="7BB29EA4" w:rsidR="00DE3CD2" w:rsidRPr="0002610F" w:rsidRDefault="00DE3CD2" w:rsidP="00DE3CD2">
      <w:pPr>
        <w:spacing w:after="0"/>
        <w:rPr>
          <w:rFonts w:ascii="Times New Roman" w:hAnsi="Times New Roman" w:cs="Times New Roman"/>
          <w:noProof/>
          <w:lang w:eastAsia="es-CO"/>
        </w:rPr>
      </w:pPr>
      <w:r w:rsidRPr="0002610F">
        <w:rPr>
          <w:rFonts w:ascii="Times New Roman" w:hAnsi="Times New Roman" w:cs="Times New Roman"/>
          <w:noProof/>
          <w:lang w:eastAsia="es-CO"/>
        </w:rPr>
        <w:t xml:space="preserve">             </w:t>
      </w:r>
    </w:p>
    <w:p w14:paraId="101E7B03" w14:textId="77777777" w:rsidR="00DE3CD2" w:rsidRPr="0002610F" w:rsidRDefault="00DE3CD2" w:rsidP="00DE3CD2">
      <w:pPr>
        <w:spacing w:after="0"/>
        <w:rPr>
          <w:rFonts w:ascii="Times New Roman" w:hAnsi="Times New Roman" w:cs="Times New Roman"/>
          <w:noProof/>
          <w:lang w:eastAsia="es-CO"/>
        </w:rPr>
      </w:pPr>
    </w:p>
    <w:p w14:paraId="4F7636EB" w14:textId="41A46E84" w:rsidR="00DE3CD2" w:rsidRPr="0002610F" w:rsidRDefault="00DE3CD2" w:rsidP="00DE3CD2">
      <w:pPr>
        <w:spacing w:after="0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noProof/>
          <w:lang w:eastAsia="es-CO"/>
        </w:rPr>
        <w:t>Vadin Ángel Ramírez Agudelo</w:t>
      </w:r>
    </w:p>
    <w:p w14:paraId="0525ACD1" w14:textId="77777777" w:rsidR="00DE3CD2" w:rsidRPr="0002610F" w:rsidRDefault="00DE3CD2" w:rsidP="00DE3CD2">
      <w:pPr>
        <w:spacing w:after="0"/>
        <w:rPr>
          <w:rFonts w:ascii="Times New Roman" w:hAnsi="Times New Roman" w:cs="Times New Roman"/>
          <w:b/>
          <w:lang w:val="es-ES"/>
        </w:rPr>
      </w:pPr>
      <w:r w:rsidRPr="0002610F">
        <w:rPr>
          <w:rFonts w:ascii="Times New Roman" w:hAnsi="Times New Roman" w:cs="Times New Roman"/>
          <w:b/>
          <w:lang w:val="es-ES"/>
        </w:rPr>
        <w:t>Representante Legal</w:t>
      </w:r>
    </w:p>
    <w:p w14:paraId="1163806E" w14:textId="77777777" w:rsidR="00DE3CD2" w:rsidRPr="0002610F" w:rsidRDefault="00DE3CD2" w:rsidP="00DE3CD2">
      <w:pPr>
        <w:spacing w:after="0"/>
        <w:rPr>
          <w:rFonts w:ascii="Times New Roman" w:hAnsi="Times New Roman" w:cs="Times New Roman"/>
          <w:lang w:val="es-ES"/>
        </w:rPr>
      </w:pPr>
    </w:p>
    <w:p w14:paraId="7B057BEF" w14:textId="1C706E0C" w:rsidR="002547AA" w:rsidRPr="008C3E41" w:rsidRDefault="008C3E41" w:rsidP="008C3E41">
      <w:pPr>
        <w:tabs>
          <w:tab w:val="left" w:pos="7785"/>
        </w:tabs>
      </w:pPr>
      <w:r>
        <w:tab/>
      </w:r>
    </w:p>
    <w:sectPr w:rsidR="002547AA" w:rsidRPr="008C3E41" w:rsidSect="00142589">
      <w:headerReference w:type="default" r:id="rId7"/>
      <w:footerReference w:type="default" r:id="rId8"/>
      <w:pgSz w:w="12240" w:h="15840" w:code="1"/>
      <w:pgMar w:top="1134" w:right="170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F0DD5" w14:textId="77777777" w:rsidR="00927BF7" w:rsidRDefault="00927BF7" w:rsidP="00E060B0">
      <w:pPr>
        <w:spacing w:after="0" w:line="240" w:lineRule="auto"/>
      </w:pPr>
      <w:r>
        <w:separator/>
      </w:r>
    </w:p>
  </w:endnote>
  <w:endnote w:type="continuationSeparator" w:id="0">
    <w:p w14:paraId="18A215E2" w14:textId="77777777" w:rsidR="00927BF7" w:rsidRDefault="00927BF7" w:rsidP="00E0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D8C2" w14:textId="45742583" w:rsidR="00E060B0" w:rsidRDefault="00AF5E4E" w:rsidP="00CE7E32">
    <w:pPr>
      <w:pStyle w:val="Piedepgina"/>
      <w:tabs>
        <w:tab w:val="clear" w:pos="8838"/>
        <w:tab w:val="center" w:pos="9498"/>
        <w:tab w:val="left" w:pos="9923"/>
      </w:tabs>
      <w:ind w:left="-851" w:right="190" w:hanging="850"/>
    </w:pPr>
    <w:r>
      <w:rPr>
        <w:noProof/>
      </w:rPr>
      <w:drawing>
        <wp:inline distT="0" distB="0" distL="0" distR="0" wp14:anchorId="64BCC232" wp14:editId="2C8A2F18">
          <wp:extent cx="7888443" cy="1082675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e COA_Mesa de trabajo 1_Mesa de trabajo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5763" cy="108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BEA2" w14:textId="77777777" w:rsidR="00927BF7" w:rsidRDefault="00927BF7" w:rsidP="00E060B0">
      <w:pPr>
        <w:spacing w:after="0" w:line="240" w:lineRule="auto"/>
      </w:pPr>
      <w:r>
        <w:separator/>
      </w:r>
    </w:p>
  </w:footnote>
  <w:footnote w:type="continuationSeparator" w:id="0">
    <w:p w14:paraId="20CAF205" w14:textId="77777777" w:rsidR="00927BF7" w:rsidRDefault="00927BF7" w:rsidP="00E0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7183" w14:textId="2CB40338" w:rsidR="00E060B0" w:rsidRDefault="00AF5E4E" w:rsidP="00FE10B8">
    <w:pPr>
      <w:pStyle w:val="Encabezado"/>
      <w:jc w:val="right"/>
    </w:pPr>
    <w:r>
      <w:rPr>
        <w:noProof/>
      </w:rPr>
      <w:drawing>
        <wp:inline distT="0" distB="0" distL="0" distR="0" wp14:anchorId="33AC7B48" wp14:editId="7251240C">
          <wp:extent cx="1531180" cy="103069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S PNG-0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704" cy="106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B0"/>
    <w:rsid w:val="00097D9C"/>
    <w:rsid w:val="00126A59"/>
    <w:rsid w:val="00142589"/>
    <w:rsid w:val="00187053"/>
    <w:rsid w:val="001E37CA"/>
    <w:rsid w:val="002547AA"/>
    <w:rsid w:val="00286FF2"/>
    <w:rsid w:val="0029685D"/>
    <w:rsid w:val="004B3ADB"/>
    <w:rsid w:val="005066A3"/>
    <w:rsid w:val="00575677"/>
    <w:rsid w:val="005E2F84"/>
    <w:rsid w:val="0064542A"/>
    <w:rsid w:val="00660A08"/>
    <w:rsid w:val="00797014"/>
    <w:rsid w:val="007B4F45"/>
    <w:rsid w:val="007C2C92"/>
    <w:rsid w:val="007D0A9A"/>
    <w:rsid w:val="008940AA"/>
    <w:rsid w:val="008C3E41"/>
    <w:rsid w:val="00910AF4"/>
    <w:rsid w:val="0092227B"/>
    <w:rsid w:val="00927BF7"/>
    <w:rsid w:val="009F339C"/>
    <w:rsid w:val="00A25F63"/>
    <w:rsid w:val="00A52742"/>
    <w:rsid w:val="00A52C0A"/>
    <w:rsid w:val="00AF5E4E"/>
    <w:rsid w:val="00B70239"/>
    <w:rsid w:val="00BD6877"/>
    <w:rsid w:val="00C7051A"/>
    <w:rsid w:val="00CE7E32"/>
    <w:rsid w:val="00DE3CD2"/>
    <w:rsid w:val="00E05DA5"/>
    <w:rsid w:val="00E060B0"/>
    <w:rsid w:val="00E12643"/>
    <w:rsid w:val="00EC7E34"/>
    <w:rsid w:val="00F25F21"/>
    <w:rsid w:val="00F35CF4"/>
    <w:rsid w:val="00F43426"/>
    <w:rsid w:val="00FC4E18"/>
    <w:rsid w:val="00FC7C3B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B2156"/>
  <w15:docId w15:val="{EB733607-688C-403F-9A33-41F1597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0B0"/>
  </w:style>
  <w:style w:type="paragraph" w:styleId="Piedepgina">
    <w:name w:val="footer"/>
    <w:basedOn w:val="Normal"/>
    <w:link w:val="PiedepginaCar"/>
    <w:uiPriority w:val="99"/>
    <w:unhideWhenUsed/>
    <w:rsid w:val="00E06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0B0"/>
  </w:style>
  <w:style w:type="paragraph" w:styleId="Textodeglobo">
    <w:name w:val="Balloon Text"/>
    <w:basedOn w:val="Normal"/>
    <w:link w:val="TextodegloboCar"/>
    <w:uiPriority w:val="99"/>
    <w:semiHidden/>
    <w:unhideWhenUsed/>
    <w:rsid w:val="00E0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0B0"/>
    <w:rPr>
      <w:rFonts w:ascii="Tahoma" w:hAnsi="Tahoma" w:cs="Tahoma"/>
      <w:sz w:val="16"/>
      <w:szCs w:val="16"/>
    </w:rPr>
  </w:style>
  <w:style w:type="character" w:styleId="Hipervnculo">
    <w:name w:val="Hyperlink"/>
    <w:rsid w:val="008940AA"/>
    <w:rPr>
      <w:color w:val="0000FF"/>
      <w:u w:val="single"/>
    </w:rPr>
  </w:style>
  <w:style w:type="character" w:customStyle="1" w:styleId="Rtulodeencabezadodemensaje">
    <w:name w:val="Rótulo de encabezado de mensaje"/>
    <w:rsid w:val="008940AA"/>
    <w:rPr>
      <w:b/>
      <w:sz w:val="18"/>
      <w:lang w:bidi="ar-SA"/>
    </w:rPr>
  </w:style>
  <w:style w:type="paragraph" w:styleId="Sinespaciado">
    <w:name w:val="No Spacing"/>
    <w:uiPriority w:val="1"/>
    <w:qFormat/>
    <w:rsid w:val="004B3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9328C-0E20-4DC5-B4AF-A660B30F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jhoyos</dc:creator>
  <cp:lastModifiedBy>Isabel Cristina Bustamante Atehortua</cp:lastModifiedBy>
  <cp:revision>2</cp:revision>
  <cp:lastPrinted>2023-03-17T12:53:00Z</cp:lastPrinted>
  <dcterms:created xsi:type="dcterms:W3CDTF">2025-12-22T15:29:00Z</dcterms:created>
  <dcterms:modified xsi:type="dcterms:W3CDTF">2025-12-22T15:29:00Z</dcterms:modified>
</cp:coreProperties>
</file>